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bfbdcfb46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AS</w:t>
      </w:r>
    </w:p>
    <w:sectPr>
      <w:headerReference xmlns:r="http://schemas.openxmlformats.org/officeDocument/2006/relationships" w:type="default" r:id="R1712415dd66f4eb9"/>
      <w:footerReference xmlns:r="http://schemas.openxmlformats.org/officeDocument/2006/relationships" w:type="default" r:id="Rb7a7adda453f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2415dd66f4eb9" /><Relationship Type="http://schemas.openxmlformats.org/officeDocument/2006/relationships/footer" Target="/word/footer1.xml" Id="Rb7a7adda453f46c1" /></Relationships>
</file>