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7daeceb59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SANDSOLO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SANDSOLO HOLDING AS</w:t>
      </w:r>
    </w:p>
    <w:sectPr>
      <w:headerReference xmlns:r="http://schemas.openxmlformats.org/officeDocument/2006/relationships" w:type="default" r:id="R0c28cefaa4ab4175"/>
      <w:footerReference xmlns:r="http://schemas.openxmlformats.org/officeDocument/2006/relationships" w:type="default" r:id="R7e1c27063a6d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SANDSOLO HOLDING AS   ·   Org.nr 814 631 702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SANDSOLO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8cefaa4ab4175" /><Relationship Type="http://schemas.openxmlformats.org/officeDocument/2006/relationships/footer" Target="/word/footer1.xml" Id="R7e1c27063a6d45a6" /></Relationships>
</file>