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c26eaca53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c5bc5fe771004da0"/>
      <w:footerReference xmlns:r="http://schemas.openxmlformats.org/officeDocument/2006/relationships" w:type="default" r:id="Rc1f87191383b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c5fe771004da0" /><Relationship Type="http://schemas.openxmlformats.org/officeDocument/2006/relationships/footer" Target="/word/footer1.xml" Id="Rc1f87191383b4e87" /></Relationships>
</file>