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eb2618e0f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b0fbf9c80d8442ac"/>
      <w:footerReference xmlns:r="http://schemas.openxmlformats.org/officeDocument/2006/relationships" w:type="default" r:id="Raf84d4188ba5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bf9c80d8442ac" /><Relationship Type="http://schemas.openxmlformats.org/officeDocument/2006/relationships/footer" Target="/word/footer1.xml" Id="Raf84d4188ba541a1" /></Relationships>
</file>