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e62c6ef64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88725a274cb14285"/>
      <w:footerReference xmlns:r="http://schemas.openxmlformats.org/officeDocument/2006/relationships" w:type="default" r:id="Re66d07611a7d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25a274cb14285" /><Relationship Type="http://schemas.openxmlformats.org/officeDocument/2006/relationships/footer" Target="/word/footer1.xml" Id="Re66d07611a7d4a9b" /></Relationships>
</file>