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801fca1e324f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ENGLUND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Hommelvik,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ENGLUND INVEST AS</w:t>
      </w:r>
    </w:p>
    <w:sectPr>
      <w:headerReference xmlns:r="http://schemas.openxmlformats.org/officeDocument/2006/relationships" w:type="default" r:id="R1defd42cf0584001"/>
      <w:footerReference xmlns:r="http://schemas.openxmlformats.org/officeDocument/2006/relationships" w:type="default" r:id="R02429af3bf4c49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ENGLUND INVEST AS   ·   Org.nr 811 576 182   ·   Sveabakken 14   ·   7550 HOMMELVIK   ·   martin@hybelutleie.net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ENGLUND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efd42cf0584001" /><Relationship Type="http://schemas.openxmlformats.org/officeDocument/2006/relationships/footer" Target="/word/footer1.xml" Id="R02429af3bf4c49c9" /></Relationships>
</file>